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141DE" w14:textId="77777777" w:rsidR="00C44575" w:rsidRPr="00376E39" w:rsidRDefault="00C44575" w:rsidP="00C44575">
      <w:pPr>
        <w:spacing w:line="240" w:lineRule="auto"/>
        <w:rPr>
          <w:rFonts w:ascii="Britannic Bold" w:hAnsi="Britannic Bold"/>
          <w:color w:val="5422AE"/>
          <w:sz w:val="56"/>
          <w:szCs w:val="56"/>
        </w:rPr>
      </w:pPr>
      <w:r w:rsidRPr="00376E39">
        <w:rPr>
          <w:rFonts w:ascii="Britannic Bold" w:hAnsi="Britannic Bold"/>
          <w:color w:val="5422AE"/>
          <w:sz w:val="56"/>
          <w:szCs w:val="56"/>
        </w:rPr>
        <w:t>Trinity Mutchler</w:t>
      </w:r>
    </w:p>
    <w:p w14:paraId="7314C4F2" w14:textId="77777777" w:rsidR="00FA22AF" w:rsidRDefault="00C44575" w:rsidP="00C4457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Keystone, SD</w:t>
      </w:r>
    </w:p>
    <w:p w14:paraId="1D181853" w14:textId="2B12DB68" w:rsidR="00C44575" w:rsidRPr="00FA22AF" w:rsidRDefault="00C44575" w:rsidP="00C4457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178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069EECF" w14:textId="77777777" w:rsidR="00C44575" w:rsidRDefault="00C44575" w:rsidP="00C4457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B600E" w14:textId="77777777" w:rsidR="00C44575" w:rsidRPr="00376E39" w:rsidRDefault="00C44575" w:rsidP="00C44575">
      <w:pPr>
        <w:spacing w:line="240" w:lineRule="auto"/>
        <w:rPr>
          <w:rFonts w:ascii="Britannic Bold" w:hAnsi="Britannic Bold" w:cs="Times New Roman"/>
          <w:color w:val="5422AE"/>
          <w:sz w:val="36"/>
          <w:szCs w:val="36"/>
        </w:rPr>
      </w:pPr>
      <w:r w:rsidRPr="00376E39">
        <w:rPr>
          <w:rFonts w:ascii="Britannic Bold" w:hAnsi="Britannic Bold" w:cs="Times New Roman"/>
          <w:color w:val="5422AE"/>
          <w:sz w:val="36"/>
          <w:szCs w:val="36"/>
        </w:rPr>
        <w:t>Education</w:t>
      </w:r>
    </w:p>
    <w:p w14:paraId="58A0BF4B" w14:textId="0D22C948" w:rsidR="00C44575" w:rsidRDefault="00C44575" w:rsidP="00C445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Homeschooled – Keystone, SD                                                                  Graduation: Spring 2022</w:t>
      </w:r>
    </w:p>
    <w:p w14:paraId="49E82B0B" w14:textId="682F29EA" w:rsidR="00C44575" w:rsidRDefault="00C44575" w:rsidP="00F96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Hills State University – Spearfish, SD – Studio Ar</w:t>
      </w:r>
      <w:r w:rsidR="00F966EB">
        <w:rPr>
          <w:rFonts w:ascii="Times New Roman" w:hAnsi="Times New Roman" w:cs="Times New Roman"/>
          <w:sz w:val="24"/>
          <w:szCs w:val="24"/>
        </w:rPr>
        <w:t xml:space="preserve">t         </w:t>
      </w:r>
      <w:r>
        <w:rPr>
          <w:rFonts w:ascii="Times New Roman" w:hAnsi="Times New Roman" w:cs="Times New Roman"/>
          <w:sz w:val="24"/>
          <w:szCs w:val="24"/>
        </w:rPr>
        <w:t>Anticipated Graduation</w:t>
      </w:r>
      <w:r w:rsidR="00F966E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Fall</w:t>
      </w:r>
      <w:r w:rsidR="00F96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96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6EB">
        <w:rPr>
          <w:rFonts w:ascii="Times New Roman" w:hAnsi="Times New Roman" w:cs="Times New Roman"/>
          <w:sz w:val="24"/>
          <w:szCs w:val="24"/>
        </w:rPr>
        <w:tab/>
      </w:r>
      <w:r w:rsidR="00F966EB">
        <w:rPr>
          <w:rFonts w:ascii="Times New Roman" w:hAnsi="Times New Roman" w:cs="Times New Roman"/>
          <w:sz w:val="24"/>
          <w:szCs w:val="24"/>
        </w:rPr>
        <w:tab/>
      </w:r>
      <w:r w:rsidR="00F966EB">
        <w:rPr>
          <w:rFonts w:ascii="Times New Roman" w:hAnsi="Times New Roman" w:cs="Times New Roman"/>
          <w:sz w:val="24"/>
          <w:szCs w:val="24"/>
        </w:rPr>
        <w:tab/>
      </w:r>
      <w:r w:rsidR="00F966EB">
        <w:rPr>
          <w:rFonts w:ascii="Times New Roman" w:hAnsi="Times New Roman" w:cs="Times New Roman"/>
          <w:sz w:val="24"/>
          <w:szCs w:val="24"/>
        </w:rPr>
        <w:tab/>
      </w:r>
      <w:r w:rsidR="00F966EB">
        <w:rPr>
          <w:rFonts w:ascii="Times New Roman" w:hAnsi="Times New Roman" w:cs="Times New Roman"/>
          <w:sz w:val="24"/>
          <w:szCs w:val="24"/>
        </w:rPr>
        <w:tab/>
      </w:r>
      <w:r w:rsidR="00F966EB">
        <w:rPr>
          <w:rFonts w:ascii="Times New Roman" w:hAnsi="Times New Roman" w:cs="Times New Roman"/>
          <w:sz w:val="24"/>
          <w:szCs w:val="24"/>
        </w:rPr>
        <w:tab/>
      </w:r>
      <w:r w:rsidR="00F966EB">
        <w:rPr>
          <w:rFonts w:ascii="Times New Roman" w:hAnsi="Times New Roman" w:cs="Times New Roman"/>
          <w:sz w:val="24"/>
          <w:szCs w:val="24"/>
        </w:rPr>
        <w:tab/>
      </w:r>
      <w:r w:rsidR="00F966EB">
        <w:rPr>
          <w:rFonts w:ascii="Times New Roman" w:hAnsi="Times New Roman" w:cs="Times New Roman"/>
          <w:sz w:val="24"/>
          <w:szCs w:val="24"/>
        </w:rPr>
        <w:tab/>
      </w:r>
      <w:r w:rsidR="00F966EB">
        <w:rPr>
          <w:rFonts w:ascii="Times New Roman" w:hAnsi="Times New Roman" w:cs="Times New Roman"/>
          <w:sz w:val="24"/>
          <w:szCs w:val="24"/>
        </w:rPr>
        <w:tab/>
      </w:r>
      <w:r w:rsidR="00F966EB">
        <w:rPr>
          <w:rFonts w:ascii="Times New Roman" w:hAnsi="Times New Roman" w:cs="Times New Roman"/>
          <w:sz w:val="24"/>
          <w:szCs w:val="24"/>
        </w:rPr>
        <w:tab/>
      </w:r>
      <w:r w:rsidR="00F966E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F966E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GPA: 3.87) </w:t>
      </w:r>
    </w:p>
    <w:p w14:paraId="29D781A8" w14:textId="3D199A50" w:rsidR="00C44575" w:rsidRPr="004E4740" w:rsidRDefault="006E02DA" w:rsidP="00C445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ritannic Bold" w:hAnsi="Britannic Bold" w:cs="Times New Roman"/>
          <w:color w:val="5422AE"/>
          <w:sz w:val="36"/>
          <w:szCs w:val="36"/>
        </w:rPr>
        <w:t xml:space="preserve">Art </w:t>
      </w:r>
      <w:r w:rsidR="00C44575" w:rsidRPr="00376E39">
        <w:rPr>
          <w:rFonts w:ascii="Britannic Bold" w:hAnsi="Britannic Bold" w:cs="Times New Roman"/>
          <w:color w:val="5422AE"/>
          <w:sz w:val="36"/>
          <w:szCs w:val="36"/>
        </w:rPr>
        <w:t>Experience</w:t>
      </w:r>
    </w:p>
    <w:p w14:paraId="77182142" w14:textId="664DA9D7" w:rsidR="00C342D1" w:rsidRDefault="00C342D1" w:rsidP="00C445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Art</w:t>
      </w:r>
    </w:p>
    <w:p w14:paraId="6D029A7F" w14:textId="1E0C229F" w:rsidR="00C342D1" w:rsidRPr="00C342D1" w:rsidRDefault="00C342D1" w:rsidP="00C342D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Piece was accepted into a silent auction and sold - 2018</w:t>
      </w:r>
    </w:p>
    <w:p w14:paraId="1B7EEFFA" w14:textId="59AA58A9" w:rsidR="00C44575" w:rsidRDefault="00C44575" w:rsidP="00C445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Catholic Daughters of the Americas Contest – Rapid City, SD</w:t>
      </w:r>
    </w:p>
    <w:p w14:paraId="5303A9A9" w14:textId="037AACD0" w:rsidR="006E02DA" w:rsidRPr="006E02DA" w:rsidRDefault="00C44575" w:rsidP="006E02D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 1</w:t>
      </w:r>
      <w:r w:rsidRPr="004E474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place in Computer Art for both district and state</w:t>
      </w:r>
      <w:r w:rsidR="00BB303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BB3038">
        <w:rPr>
          <w:rFonts w:ascii="Times New Roman" w:hAnsi="Times New Roman" w:cs="Times New Roman"/>
          <w:sz w:val="24"/>
          <w:szCs w:val="24"/>
        </w:rPr>
        <w:t xml:space="preserve">, 2021, and </w:t>
      </w:r>
      <w:r>
        <w:rPr>
          <w:rFonts w:ascii="Times New Roman" w:hAnsi="Times New Roman" w:cs="Times New Roman"/>
          <w:sz w:val="24"/>
          <w:szCs w:val="24"/>
        </w:rPr>
        <w:t>2022</w:t>
      </w:r>
    </w:p>
    <w:p w14:paraId="0DC3D19C" w14:textId="38759B77" w:rsidR="00C44575" w:rsidRDefault="00C44575" w:rsidP="00C4457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 2</w:t>
      </w:r>
      <w:r w:rsidRPr="004E474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place in National for Computer Art</w:t>
      </w:r>
      <w:r w:rsidR="00BB303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14:paraId="1D95D375" w14:textId="79824003" w:rsidR="006E02DA" w:rsidRDefault="006E02DA" w:rsidP="006E0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Jury Show </w:t>
      </w:r>
    </w:p>
    <w:p w14:paraId="56751512" w14:textId="3DE0171C" w:rsidR="006E02DA" w:rsidRDefault="006E02DA" w:rsidP="006E02D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Make/Shift – 2025</w:t>
      </w:r>
    </w:p>
    <w:p w14:paraId="25A35EE5" w14:textId="77777777" w:rsidR="006E02DA" w:rsidRPr="006E02DA" w:rsidRDefault="006E02DA" w:rsidP="006E02D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979B1B" w14:textId="77777777" w:rsidR="00C44575" w:rsidRPr="00376E39" w:rsidRDefault="00C44575" w:rsidP="00C44575">
      <w:pPr>
        <w:spacing w:line="240" w:lineRule="auto"/>
        <w:rPr>
          <w:rFonts w:ascii="Britannic Bold" w:hAnsi="Britannic Bold" w:cs="Times New Roman"/>
          <w:color w:val="5422AE"/>
          <w:sz w:val="36"/>
          <w:szCs w:val="36"/>
        </w:rPr>
      </w:pPr>
      <w:r w:rsidRPr="00376E39">
        <w:rPr>
          <w:rFonts w:ascii="Britannic Bold" w:hAnsi="Britannic Bold" w:cs="Times New Roman"/>
          <w:color w:val="5422AE"/>
          <w:sz w:val="36"/>
          <w:szCs w:val="36"/>
        </w:rPr>
        <w:t>References</w:t>
      </w:r>
    </w:p>
    <w:p w14:paraId="68262968" w14:textId="77777777" w:rsidR="00C44575" w:rsidRPr="00441786" w:rsidRDefault="00C44575" w:rsidP="00C445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upon request.</w:t>
      </w:r>
    </w:p>
    <w:p w14:paraId="1B0F6961" w14:textId="77777777" w:rsidR="00C44575" w:rsidRPr="00441786" w:rsidRDefault="00C44575" w:rsidP="00C445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94A659C" w14:textId="77777777" w:rsidR="00C44575" w:rsidRPr="00441786" w:rsidRDefault="00C44575" w:rsidP="00C445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28F46D" w14:textId="77777777" w:rsidR="00C44575" w:rsidRPr="00441786" w:rsidRDefault="00C44575" w:rsidP="00C445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A6F48C" w14:textId="77777777" w:rsidR="00793806" w:rsidRDefault="00793806"/>
    <w:sectPr w:rsidR="00793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409E8"/>
    <w:multiLevelType w:val="hybridMultilevel"/>
    <w:tmpl w:val="4B48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C2694"/>
    <w:multiLevelType w:val="hybridMultilevel"/>
    <w:tmpl w:val="4692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B2E5F"/>
    <w:multiLevelType w:val="hybridMultilevel"/>
    <w:tmpl w:val="53CA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449CD"/>
    <w:multiLevelType w:val="hybridMultilevel"/>
    <w:tmpl w:val="07BE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26B0A"/>
    <w:multiLevelType w:val="hybridMultilevel"/>
    <w:tmpl w:val="57F6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F18F2"/>
    <w:multiLevelType w:val="hybridMultilevel"/>
    <w:tmpl w:val="636E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2049">
    <w:abstractNumId w:val="3"/>
  </w:num>
  <w:num w:numId="2" w16cid:durableId="1646928306">
    <w:abstractNumId w:val="5"/>
  </w:num>
  <w:num w:numId="3" w16cid:durableId="1132089965">
    <w:abstractNumId w:val="4"/>
  </w:num>
  <w:num w:numId="4" w16cid:durableId="1190874908">
    <w:abstractNumId w:val="0"/>
  </w:num>
  <w:num w:numId="5" w16cid:durableId="1759446918">
    <w:abstractNumId w:val="1"/>
  </w:num>
  <w:num w:numId="6" w16cid:durableId="174734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45"/>
    <w:rsid w:val="000D0F45"/>
    <w:rsid w:val="001E5CE6"/>
    <w:rsid w:val="006E02DA"/>
    <w:rsid w:val="00793806"/>
    <w:rsid w:val="00AC6EF5"/>
    <w:rsid w:val="00BB3038"/>
    <w:rsid w:val="00C342D1"/>
    <w:rsid w:val="00C44575"/>
    <w:rsid w:val="00CB34BB"/>
    <w:rsid w:val="00F8119B"/>
    <w:rsid w:val="00F966EB"/>
    <w:rsid w:val="00FA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CC652"/>
  <w15:chartTrackingRefBased/>
  <w15:docId w15:val="{BF0ED569-9FDF-FA42-B2F7-315F76C4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575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F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F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F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45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Mutchler, TrinityM</dc:creator>
  <cp:keywords/>
  <dc:description/>
  <cp:lastModifiedBy>Mutchler, TrinityM</cp:lastModifiedBy>
  <cp:revision>7</cp:revision>
  <dcterms:created xsi:type="dcterms:W3CDTF">2026-04-23T21:16:00Z</dcterms:created>
  <dcterms:modified xsi:type="dcterms:W3CDTF">2026-04-24T04:26:00Z</dcterms:modified>
</cp:coreProperties>
</file>